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21" w:rsidRPr="00DB2C81" w:rsidRDefault="00CC2E21" w:rsidP="00DB2C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737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0C4737">
        <w:rPr>
          <w:rFonts w:ascii="Times New Roman" w:hAnsi="Times New Roman" w:cs="Times New Roman"/>
          <w:sz w:val="24"/>
          <w:szCs w:val="24"/>
        </w:rPr>
        <w:t xml:space="preserve"> 4'</w:t>
      </w:r>
      <w:r w:rsidR="00F7449C">
        <w:rPr>
          <w:rFonts w:ascii="Times New Roman" w:hAnsi="Times New Roman" w:cs="Times New Roman"/>
          <w:sz w:val="24"/>
          <w:szCs w:val="24"/>
        </w:rPr>
        <w:t xml:space="preserve"> постанови КМУ </w:t>
      </w:r>
      <w:proofErr w:type="spellStart"/>
      <w:r w:rsidR="00F744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7449C">
        <w:rPr>
          <w:rFonts w:ascii="Times New Roman" w:hAnsi="Times New Roman" w:cs="Times New Roman"/>
          <w:sz w:val="24"/>
          <w:szCs w:val="24"/>
        </w:rPr>
        <w:t xml:space="preserve"> 11.10.2016 </w:t>
      </w:r>
      <w:r w:rsidR="00F744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C4737">
        <w:rPr>
          <w:rFonts w:ascii="Times New Roman" w:hAnsi="Times New Roman" w:cs="Times New Roman"/>
          <w:sz w:val="24"/>
          <w:szCs w:val="24"/>
        </w:rPr>
        <w:t xml:space="preserve"> 710 «Про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E21" w:rsidRPr="00C92A06" w:rsidTr="00CA3DE8">
        <w:tc>
          <w:tcPr>
            <w:tcW w:w="4785" w:type="dxa"/>
          </w:tcPr>
          <w:p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      </w:r>
          </w:p>
        </w:tc>
        <w:tc>
          <w:tcPr>
            <w:tcW w:w="4786" w:type="dxa"/>
          </w:tcPr>
          <w:p w:rsidR="00CC2E21" w:rsidRPr="0006557E" w:rsidRDefault="006B4B78" w:rsidP="00CA3D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Клеванський</w:t>
            </w:r>
            <w:proofErr w:type="spellEnd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Професійний</w:t>
            </w:r>
            <w:proofErr w:type="spellEnd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ліцей</w:t>
            </w:r>
            <w:proofErr w:type="spellEnd"/>
          </w:p>
          <w:p w:rsidR="006B4B78" w:rsidRPr="0006557E" w:rsidRDefault="006B4B78" w:rsidP="00CA3D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35311, Рівненська область, Рівненський район, смт. </w:t>
            </w:r>
            <w:proofErr w:type="spellStart"/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Клевань</w:t>
            </w:r>
            <w:proofErr w:type="spellEnd"/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вул. Б. Хмельницького, 89</w:t>
            </w:r>
          </w:p>
        </w:tc>
      </w:tr>
      <w:tr w:rsidR="00CC2E21" w:rsidRPr="00C92A06" w:rsidTr="00CA3DE8">
        <w:tc>
          <w:tcPr>
            <w:tcW w:w="4785" w:type="dxa"/>
          </w:tcPr>
          <w:p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коду за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словником (у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поділу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зазначатися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кожного лота) 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класифікаторів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) (за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86" w:type="dxa"/>
          </w:tcPr>
          <w:p w:rsidR="00AF3CCF" w:rsidRPr="005630D3" w:rsidRDefault="00AF3CCF" w:rsidP="00AF3C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ДК 021:2015 - 09110000-3 -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Тверде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паливо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паливна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гранула з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деревини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пелети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брикети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паливні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напівбрикети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торф’яні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C2E21" w:rsidRPr="00807FE5" w:rsidRDefault="00CC2E21" w:rsidP="0080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E21" w:rsidRPr="00C92A06" w:rsidTr="00CA3DE8">
        <w:tc>
          <w:tcPr>
            <w:tcW w:w="4785" w:type="dxa"/>
          </w:tcPr>
          <w:p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C2E21" w:rsidRPr="00AF3CCF" w:rsidRDefault="00AF3CCF" w:rsidP="00CC2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F3CCF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UA-2023-11-21-010451-a</w:t>
            </w:r>
          </w:p>
        </w:tc>
      </w:tr>
    </w:tbl>
    <w:p w:rsidR="00CC2E21" w:rsidRPr="00C92A06" w:rsidRDefault="00CC2E21" w:rsidP="00CC2E21">
      <w:pPr>
        <w:rPr>
          <w:rFonts w:ascii="Times New Roman" w:hAnsi="Times New Roman" w:cs="Times New Roman"/>
          <w:lang w:val="uk-UA"/>
        </w:rPr>
      </w:pPr>
    </w:p>
    <w:p w:rsidR="006B4B78" w:rsidRDefault="00CC2E21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>: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4B78" w:rsidRPr="00DB2C81">
        <w:rPr>
          <w:rFonts w:ascii="Times New Roman" w:hAnsi="Times New Roman" w:cs="Times New Roman"/>
          <w:sz w:val="24"/>
          <w:szCs w:val="24"/>
          <w:lang w:val="uk-UA"/>
        </w:rPr>
        <w:t>Клеванський</w:t>
      </w:r>
      <w:proofErr w:type="spellEnd"/>
      <w:r w:rsidR="006B4B78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професійний ліцей</w:t>
      </w:r>
    </w:p>
    <w:p w:rsidR="00AF3CCF" w:rsidRPr="00DB2C81" w:rsidRDefault="00AF3CCF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7017" w:rsidRPr="00DB2C81" w:rsidRDefault="00CC2E21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доцільності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="0006557E" w:rsidRPr="00DB2C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017" w:rsidRPr="00DB2C81" w:rsidRDefault="0006557E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sz w:val="24"/>
          <w:szCs w:val="24"/>
        </w:rPr>
        <w:t xml:space="preserve">3 метою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опаленням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C07017" w:rsidRPr="00DB2C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7017" w:rsidRDefault="00C07017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Закупівля відповідно до вимог Закону України «Про публічні закупівлі», Особливостей здійснення публічних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Кабінету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Міністрів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жовтня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2022 р. № 1178</w:t>
      </w:r>
      <w:r w:rsidR="0006557E" w:rsidRPr="00DB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CF" w:rsidRPr="00DB2C81" w:rsidRDefault="00AF3CCF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3CCF" w:rsidRPr="00AF3CCF" w:rsidRDefault="00CC2E21" w:rsidP="00AF3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характеристик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>:</w:t>
      </w:r>
    </w:p>
    <w:p w:rsidR="00AF3CCF" w:rsidRPr="00AF3CCF" w:rsidRDefault="00AF3CCF" w:rsidP="00AF3C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F3CCF">
        <w:rPr>
          <w:rFonts w:ascii="Times New Roman" w:hAnsi="Times New Roman"/>
          <w:b/>
          <w:sz w:val="24"/>
          <w:szCs w:val="24"/>
        </w:rPr>
        <w:t>Паливна</w:t>
      </w:r>
      <w:proofErr w:type="spellEnd"/>
      <w:r w:rsidRPr="00AF3CCF">
        <w:rPr>
          <w:rFonts w:ascii="Times New Roman" w:hAnsi="Times New Roman"/>
          <w:b/>
          <w:sz w:val="24"/>
          <w:szCs w:val="24"/>
        </w:rPr>
        <w:t xml:space="preserve"> гранула з </w:t>
      </w:r>
      <w:proofErr w:type="spellStart"/>
      <w:r w:rsidRPr="00AF3CCF">
        <w:rPr>
          <w:rFonts w:ascii="Times New Roman" w:hAnsi="Times New Roman"/>
          <w:b/>
          <w:sz w:val="24"/>
          <w:szCs w:val="24"/>
        </w:rPr>
        <w:t>деревини</w:t>
      </w:r>
      <w:proofErr w:type="spellEnd"/>
      <w:r w:rsidRPr="00AF3CC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AF3CCF">
        <w:rPr>
          <w:rFonts w:ascii="Times New Roman" w:hAnsi="Times New Roman"/>
          <w:b/>
          <w:sz w:val="24"/>
          <w:szCs w:val="24"/>
        </w:rPr>
        <w:t>пелети</w:t>
      </w:r>
      <w:proofErr w:type="spellEnd"/>
      <w:r w:rsidRPr="00AF3CCF">
        <w:rPr>
          <w:rFonts w:ascii="Times New Roman" w:hAnsi="Times New Roman"/>
          <w:b/>
          <w:sz w:val="24"/>
          <w:szCs w:val="24"/>
        </w:rPr>
        <w:t>)</w:t>
      </w:r>
    </w:p>
    <w:p w:rsidR="00AF3CCF" w:rsidRPr="00381974" w:rsidRDefault="00AF3CCF" w:rsidP="00AF3CCF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Технічні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якісні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характеристики:</w:t>
      </w:r>
    </w:p>
    <w:p w:rsidR="00AF3CCF" w:rsidRPr="00381974" w:rsidRDefault="00AF3CCF" w:rsidP="00AF3CCF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Hlk147775994"/>
      <w:r w:rsidRPr="00381974">
        <w:rPr>
          <w:rFonts w:ascii="Times New Roman" w:eastAsia="Times New Roman" w:hAnsi="Times New Roman"/>
          <w:bCs/>
          <w:sz w:val="24"/>
          <w:szCs w:val="24"/>
        </w:rPr>
        <w:t xml:space="preserve">Деревне </w:t>
      </w:r>
      <w:proofErr w:type="spellStart"/>
      <w:r w:rsidRPr="00381974">
        <w:rPr>
          <w:rFonts w:ascii="Times New Roman" w:eastAsia="Times New Roman" w:hAnsi="Times New Roman"/>
          <w:bCs/>
          <w:sz w:val="24"/>
          <w:szCs w:val="24"/>
        </w:rPr>
        <w:t>паливо</w:t>
      </w:r>
      <w:proofErr w:type="spellEnd"/>
      <w:r w:rsidRPr="0038197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bookmarkStart w:id="1" w:name="_Hlk138321286"/>
      <w:proofErr w:type="spellStart"/>
      <w:r w:rsidRPr="00381974">
        <w:rPr>
          <w:rFonts w:ascii="Times New Roman" w:hAnsi="Times New Roman"/>
          <w:bCs/>
          <w:sz w:val="24"/>
          <w:szCs w:val="24"/>
        </w:rPr>
        <w:t>паливна</w:t>
      </w:r>
      <w:proofErr w:type="spellEnd"/>
      <w:r w:rsidRPr="00381974">
        <w:rPr>
          <w:rFonts w:ascii="Times New Roman" w:hAnsi="Times New Roman"/>
          <w:bCs/>
          <w:sz w:val="24"/>
          <w:szCs w:val="24"/>
        </w:rPr>
        <w:t xml:space="preserve"> гранула з </w:t>
      </w:r>
      <w:proofErr w:type="spellStart"/>
      <w:r w:rsidRPr="00381974">
        <w:rPr>
          <w:rFonts w:ascii="Times New Roman" w:hAnsi="Times New Roman"/>
          <w:bCs/>
          <w:sz w:val="24"/>
          <w:szCs w:val="24"/>
        </w:rPr>
        <w:t>деревини</w:t>
      </w:r>
      <w:proofErr w:type="spellEnd"/>
      <w:r w:rsidRPr="0038197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381974">
        <w:rPr>
          <w:rFonts w:ascii="Times New Roman" w:hAnsi="Times New Roman"/>
          <w:bCs/>
          <w:sz w:val="24"/>
          <w:szCs w:val="24"/>
        </w:rPr>
        <w:t>пелети</w:t>
      </w:r>
      <w:proofErr w:type="spellEnd"/>
      <w:r w:rsidRPr="00381974">
        <w:rPr>
          <w:rFonts w:ascii="Times New Roman" w:hAnsi="Times New Roman"/>
          <w:bCs/>
          <w:sz w:val="24"/>
          <w:szCs w:val="24"/>
        </w:rPr>
        <w:t>)</w:t>
      </w:r>
      <w:bookmarkEnd w:id="0"/>
      <w:bookmarkEnd w:id="1"/>
      <w:r w:rsidRPr="00381974">
        <w:rPr>
          <w:rFonts w:ascii="Times New Roman" w:hAnsi="Times New Roman"/>
          <w:bCs/>
          <w:sz w:val="24"/>
          <w:szCs w:val="24"/>
        </w:rPr>
        <w:t xml:space="preserve"> </w:t>
      </w:r>
      <w:r w:rsidRPr="00381974">
        <w:rPr>
          <w:rFonts w:ascii="Times New Roman" w:hAnsi="Times New Roman"/>
          <w:bCs/>
          <w:color w:val="000000"/>
          <w:sz w:val="24"/>
          <w:szCs w:val="24"/>
        </w:rPr>
        <w:t xml:space="preserve">за </w:t>
      </w:r>
      <w:proofErr w:type="spellStart"/>
      <w:r w:rsidRPr="00381974">
        <w:rPr>
          <w:rFonts w:ascii="Times New Roman" w:hAnsi="Times New Roman"/>
          <w:bCs/>
          <w:color w:val="000000"/>
          <w:sz w:val="24"/>
          <w:szCs w:val="24"/>
        </w:rPr>
        <w:t>своїми</w:t>
      </w:r>
      <w:proofErr w:type="spellEnd"/>
      <w:r w:rsidRPr="00381974">
        <w:rPr>
          <w:rFonts w:ascii="Times New Roman" w:hAnsi="Times New Roman"/>
          <w:bCs/>
          <w:color w:val="000000"/>
          <w:sz w:val="24"/>
          <w:szCs w:val="24"/>
        </w:rPr>
        <w:t xml:space="preserve"> характеристиками </w:t>
      </w:r>
      <w:bookmarkStart w:id="2" w:name="_Hlk147776075"/>
      <w:proofErr w:type="spellStart"/>
      <w:r w:rsidRPr="00381974">
        <w:rPr>
          <w:rFonts w:ascii="Times New Roman" w:hAnsi="Times New Roman"/>
          <w:bCs/>
          <w:color w:val="000000"/>
          <w:sz w:val="24"/>
          <w:szCs w:val="24"/>
        </w:rPr>
        <w:t>мають</w:t>
      </w:r>
      <w:proofErr w:type="spellEnd"/>
      <w:r w:rsidRPr="003819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/>
          <w:bCs/>
          <w:color w:val="000000"/>
          <w:sz w:val="24"/>
          <w:szCs w:val="24"/>
        </w:rPr>
        <w:t>відповідати</w:t>
      </w:r>
      <w:proofErr w:type="spellEnd"/>
      <w:r w:rsidRPr="003819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>діючому</w:t>
      </w:r>
      <w:proofErr w:type="spellEnd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державному стандарту ДСТУ 8358:2015</w:t>
      </w:r>
      <w:bookmarkEnd w:id="2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а </w:t>
      </w:r>
      <w:proofErr w:type="spellStart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>саме</w:t>
      </w:r>
      <w:proofErr w:type="spellEnd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AF3CCF" w:rsidRPr="00381974" w:rsidRDefault="00AF3CCF" w:rsidP="00AF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Вимоги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щодо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якості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продукції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та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інші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вимоги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AF3CCF" w:rsidRDefault="00AF3CCF" w:rsidP="00AF3CC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1974">
        <w:rPr>
          <w:rFonts w:ascii="Times New Roman" w:eastAsia="Times New Roman" w:hAnsi="Times New Roman"/>
          <w:sz w:val="24"/>
          <w:szCs w:val="24"/>
        </w:rPr>
        <w:t>Сировина</w:t>
      </w:r>
      <w:proofErr w:type="spellEnd"/>
      <w:r w:rsidRPr="00381974">
        <w:rPr>
          <w:rFonts w:ascii="Times New Roman" w:eastAsia="Times New Roman" w:hAnsi="Times New Roman"/>
          <w:sz w:val="24"/>
          <w:szCs w:val="24"/>
        </w:rPr>
        <w:t xml:space="preserve"> - деревина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хвойних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листяних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F3CCF" w:rsidRPr="00381974" w:rsidRDefault="00AF3CCF" w:rsidP="00AF3CC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92D050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Фасування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поліпропі</w:t>
      </w:r>
      <w:r w:rsidRPr="00381974">
        <w:rPr>
          <w:rFonts w:ascii="Times New Roman" w:eastAsia="Times New Roman" w:hAnsi="Times New Roman"/>
          <w:sz w:val="24"/>
          <w:szCs w:val="24"/>
        </w:rPr>
        <w:t>ленові</w:t>
      </w:r>
      <w:proofErr w:type="spellEnd"/>
      <w:r w:rsidRPr="003819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1974">
        <w:rPr>
          <w:rFonts w:ascii="Times New Roman" w:eastAsia="Times New Roman" w:hAnsi="Times New Roman"/>
          <w:sz w:val="24"/>
          <w:szCs w:val="24"/>
        </w:rPr>
        <w:t>мішки</w:t>
      </w:r>
      <w:proofErr w:type="spellEnd"/>
      <w:r w:rsidRPr="00381974">
        <w:rPr>
          <w:rFonts w:ascii="Times New Roman" w:eastAsia="Times New Roman" w:hAnsi="Times New Roman"/>
          <w:sz w:val="24"/>
          <w:szCs w:val="24"/>
        </w:rPr>
        <w:t xml:space="preserve"> вагою </w:t>
      </w:r>
      <w:r>
        <w:rPr>
          <w:rFonts w:ascii="Times New Roman" w:eastAsia="Times New Roman" w:hAnsi="Times New Roman"/>
          <w:sz w:val="24"/>
          <w:szCs w:val="24"/>
        </w:rPr>
        <w:t>15-40</w:t>
      </w:r>
      <w:r w:rsidRPr="00381974">
        <w:rPr>
          <w:rFonts w:ascii="Times New Roman" w:eastAsia="Times New Roman" w:hAnsi="Times New Roman"/>
          <w:sz w:val="24"/>
          <w:szCs w:val="24"/>
        </w:rPr>
        <w:t xml:space="preserve"> кг</w:t>
      </w:r>
    </w:p>
    <w:p w:rsidR="00AF3CCF" w:rsidRPr="00381974" w:rsidRDefault="00AF3CCF" w:rsidP="00AF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60"/>
        <w:gridCol w:w="4935"/>
        <w:gridCol w:w="3143"/>
      </w:tblGrid>
      <w:tr w:rsidR="00AF3CCF" w:rsidRPr="00381974" w:rsidTr="000C4082">
        <w:tc>
          <w:tcPr>
            <w:tcW w:w="560" w:type="dxa"/>
          </w:tcPr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bookmarkStart w:id="3" w:name="_Hlk147776050"/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</w:p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п/п</w:t>
            </w:r>
          </w:p>
        </w:tc>
        <w:tc>
          <w:tcPr>
            <w:tcW w:w="4935" w:type="dxa"/>
          </w:tcPr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Показник</w:t>
            </w:r>
          </w:p>
        </w:tc>
        <w:tc>
          <w:tcPr>
            <w:tcW w:w="3143" w:type="dxa"/>
          </w:tcPr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Вимоги Замовника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Діаметр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4-24 мм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Довжина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3- 49 мм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Зольність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Не більше 1,0 % 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Вологість 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Не більше 10 %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Теплота згорання на робочий стан (нижча)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Не менше  17,5 </w:t>
            </w:r>
            <w:proofErr w:type="spellStart"/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мДж</w:t>
            </w:r>
            <w:proofErr w:type="spellEnd"/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/кг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Щільність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Не менше 1100 кг/м куб.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bookmarkStart w:id="4" w:name="_Hlk138322424"/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Вміст дрібних частинок</w:t>
            </w:r>
            <w:bookmarkEnd w:id="4"/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розміром менше ніж 3 мм (після виготовлення), %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Не більше ніж 8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%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Вміст домішок,%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Не більше ніж 2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%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Насипна щільність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Не менше ніж 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6</w:t>
            </w: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00 кг/</w:t>
            </w:r>
            <w:proofErr w:type="spellStart"/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м.куб</w:t>
            </w:r>
            <w:proofErr w:type="spellEnd"/>
          </w:p>
        </w:tc>
      </w:tr>
      <w:bookmarkEnd w:id="3"/>
    </w:tbl>
    <w:p w:rsidR="00AF3CCF" w:rsidRPr="00381974" w:rsidRDefault="00AF3CCF" w:rsidP="00AF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F3CCF" w:rsidRPr="002B0789" w:rsidRDefault="00AF3CCF" w:rsidP="00AF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AB7">
        <w:rPr>
          <w:rFonts w:ascii="Times New Roman" w:hAnsi="Times New Roman" w:cs="Times New Roman"/>
          <w:color w:val="000000"/>
          <w:sz w:val="24"/>
          <w:szCs w:val="24"/>
        </w:rPr>
        <w:t>паливн</w:t>
      </w:r>
      <w:r>
        <w:rPr>
          <w:rFonts w:ascii="Times New Roman" w:hAnsi="Times New Roman" w:cs="Times New Roman"/>
          <w:color w:val="000000"/>
          <w:sz w:val="24"/>
          <w:szCs w:val="24"/>
        </w:rPr>
        <w:t>ої</w:t>
      </w:r>
      <w:proofErr w:type="spellEnd"/>
      <w:r w:rsidRPr="002E2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AB7">
        <w:rPr>
          <w:rFonts w:ascii="Times New Roman" w:hAnsi="Times New Roman" w:cs="Times New Roman"/>
          <w:color w:val="000000"/>
          <w:sz w:val="24"/>
          <w:szCs w:val="24"/>
        </w:rPr>
        <w:t>гранул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E2AB7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E2AB7">
        <w:rPr>
          <w:rFonts w:ascii="Times New Roman" w:hAnsi="Times New Roman" w:cs="Times New Roman"/>
          <w:color w:val="000000"/>
          <w:sz w:val="24"/>
          <w:szCs w:val="24"/>
        </w:rPr>
        <w:t>деревини</w:t>
      </w:r>
      <w:proofErr w:type="spellEnd"/>
      <w:r w:rsidRPr="002E2A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E2AB7">
        <w:rPr>
          <w:rFonts w:ascii="Times New Roman" w:hAnsi="Times New Roman" w:cs="Times New Roman"/>
          <w:color w:val="000000"/>
          <w:sz w:val="24"/>
          <w:szCs w:val="24"/>
        </w:rPr>
        <w:t>пелети</w:t>
      </w:r>
      <w:proofErr w:type="spellEnd"/>
      <w:r w:rsidRPr="002E2A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зольності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вологості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щільності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теплоті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згорання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лінійним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розмірам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довжина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діаметр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вмісту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дрібних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частинок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вмісту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домішок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насипній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щільності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bookmarkStart w:id="5" w:name="_Hlk147776764"/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підтверджується</w:t>
      </w:r>
      <w:bookmarkStart w:id="6" w:name="_Hlk147776744"/>
      <w:bookmarkEnd w:id="5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наданням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6"/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копій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оригіналів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сертифікатів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паспортів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151060731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видані</w:t>
      </w:r>
      <w:proofErr w:type="spellEnd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учаснику</w:t>
      </w:r>
      <w:proofErr w:type="spellEnd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оргів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виробнику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пізніше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кварталу 2023 року) </w:t>
      </w:r>
      <w:bookmarkEnd w:id="7"/>
      <w:proofErr w:type="spellStart"/>
      <w:r w:rsidRPr="00B979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виданого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незалежною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лабораторією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зареєстрована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реєстрі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НААУ (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підтверджується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наданням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атестату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акредитацію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лабораторії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, яка видала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3CCF" w:rsidRPr="00AF3CCF" w:rsidRDefault="00AF3CCF" w:rsidP="00AF3C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F3CCF">
        <w:rPr>
          <w:rFonts w:ascii="Times New Roman" w:eastAsia="Times New Roman" w:hAnsi="Times New Roman"/>
          <w:b/>
          <w:sz w:val="24"/>
          <w:szCs w:val="24"/>
        </w:rPr>
        <w:t>Б</w:t>
      </w:r>
      <w:r w:rsidRPr="00AF3CCF">
        <w:rPr>
          <w:rFonts w:ascii="Times New Roman" w:hAnsi="Times New Roman"/>
          <w:b/>
          <w:sz w:val="24"/>
          <w:szCs w:val="24"/>
        </w:rPr>
        <w:t>рикети</w:t>
      </w:r>
      <w:proofErr w:type="spellEnd"/>
      <w:r w:rsidRPr="00AF3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CCF">
        <w:rPr>
          <w:rFonts w:ascii="Times New Roman" w:hAnsi="Times New Roman"/>
          <w:b/>
          <w:sz w:val="24"/>
          <w:szCs w:val="24"/>
        </w:rPr>
        <w:t>паливні</w:t>
      </w:r>
      <w:proofErr w:type="spellEnd"/>
    </w:p>
    <w:p w:rsidR="00AF3CCF" w:rsidRPr="00381974" w:rsidRDefault="00AF3CCF" w:rsidP="00AF3CCF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Технічні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якісні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характеристики:</w:t>
      </w:r>
    </w:p>
    <w:p w:rsidR="00AF3CCF" w:rsidRPr="002B0789" w:rsidRDefault="00AF3CCF" w:rsidP="00AF3CCF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E2AB7">
        <w:rPr>
          <w:rFonts w:ascii="Times New Roman" w:eastAsia="Times New Roman" w:hAnsi="Times New Roman"/>
          <w:bCs/>
          <w:sz w:val="24"/>
          <w:szCs w:val="24"/>
        </w:rPr>
        <w:t>Брикети</w:t>
      </w:r>
      <w:proofErr w:type="spellEnd"/>
      <w:r w:rsidRPr="002E2A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E2AB7">
        <w:rPr>
          <w:rFonts w:ascii="Times New Roman" w:eastAsia="Times New Roman" w:hAnsi="Times New Roman"/>
          <w:bCs/>
          <w:sz w:val="24"/>
          <w:szCs w:val="24"/>
        </w:rPr>
        <w:t>паливні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81974">
        <w:rPr>
          <w:rFonts w:ascii="Times New Roman" w:hAnsi="Times New Roman"/>
          <w:bCs/>
          <w:color w:val="000000"/>
          <w:sz w:val="24"/>
          <w:szCs w:val="24"/>
        </w:rPr>
        <w:t xml:space="preserve">за </w:t>
      </w:r>
      <w:proofErr w:type="spellStart"/>
      <w:r w:rsidRPr="00381974">
        <w:rPr>
          <w:rFonts w:ascii="Times New Roman" w:hAnsi="Times New Roman"/>
          <w:bCs/>
          <w:color w:val="000000"/>
          <w:sz w:val="24"/>
          <w:szCs w:val="24"/>
        </w:rPr>
        <w:t>своїми</w:t>
      </w:r>
      <w:proofErr w:type="spellEnd"/>
      <w:r w:rsidRPr="00381974">
        <w:rPr>
          <w:rFonts w:ascii="Times New Roman" w:hAnsi="Times New Roman"/>
          <w:bCs/>
          <w:color w:val="000000"/>
          <w:sz w:val="24"/>
          <w:szCs w:val="24"/>
        </w:rPr>
        <w:t xml:space="preserve"> характеристиками </w:t>
      </w:r>
      <w:proofErr w:type="spellStart"/>
      <w:r w:rsidRPr="00381974">
        <w:rPr>
          <w:rFonts w:ascii="Times New Roman" w:hAnsi="Times New Roman"/>
          <w:bCs/>
          <w:color w:val="000000"/>
          <w:sz w:val="24"/>
          <w:szCs w:val="24"/>
        </w:rPr>
        <w:t>мають</w:t>
      </w:r>
      <w:proofErr w:type="spellEnd"/>
      <w:r w:rsidRPr="003819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/>
          <w:bCs/>
          <w:color w:val="000000"/>
          <w:sz w:val="24"/>
          <w:szCs w:val="24"/>
        </w:rPr>
        <w:t>відповідати</w:t>
      </w:r>
      <w:proofErr w:type="spellEnd"/>
      <w:r w:rsidRPr="003819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>діючому</w:t>
      </w:r>
      <w:proofErr w:type="spellEnd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державному стандарту ДСТУ 8358:2015, а </w:t>
      </w:r>
      <w:proofErr w:type="spellStart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>саме</w:t>
      </w:r>
      <w:proofErr w:type="spellEnd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AF3CCF" w:rsidRPr="00381974" w:rsidRDefault="00AF3CCF" w:rsidP="00AF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Вимоги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щодо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якості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продукції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та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інші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вимоги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AF3CCF" w:rsidRPr="00381974" w:rsidRDefault="00AF3CCF" w:rsidP="00AF3CC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1974">
        <w:rPr>
          <w:rFonts w:ascii="Times New Roman" w:eastAsia="Times New Roman" w:hAnsi="Times New Roman"/>
          <w:sz w:val="24"/>
          <w:szCs w:val="24"/>
        </w:rPr>
        <w:t>Сировина</w:t>
      </w:r>
      <w:proofErr w:type="spellEnd"/>
      <w:r w:rsidRPr="00381974">
        <w:rPr>
          <w:rFonts w:ascii="Times New Roman" w:eastAsia="Times New Roman" w:hAnsi="Times New Roman"/>
          <w:sz w:val="24"/>
          <w:szCs w:val="24"/>
        </w:rPr>
        <w:t xml:space="preserve"> - деревина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хвойних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листяних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F3CCF" w:rsidRPr="002B0789" w:rsidRDefault="00AF3CCF" w:rsidP="00AF3CC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92D050"/>
        </w:rPr>
      </w:pPr>
      <w:proofErr w:type="spellStart"/>
      <w:r w:rsidRPr="00381974">
        <w:rPr>
          <w:rFonts w:ascii="Times New Roman" w:eastAsia="Times New Roman" w:hAnsi="Times New Roman"/>
          <w:sz w:val="24"/>
          <w:szCs w:val="24"/>
        </w:rPr>
        <w:t>Фасування</w:t>
      </w:r>
      <w:proofErr w:type="spellEnd"/>
      <w:r w:rsidRPr="003819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819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1974">
        <w:rPr>
          <w:rFonts w:ascii="Times New Roman" w:eastAsia="Times New Roman" w:hAnsi="Times New Roman"/>
          <w:sz w:val="24"/>
          <w:szCs w:val="24"/>
        </w:rPr>
        <w:t>полі</w:t>
      </w:r>
      <w:r>
        <w:rPr>
          <w:rFonts w:ascii="Times New Roman" w:eastAsia="Times New Roman" w:hAnsi="Times New Roman"/>
          <w:sz w:val="24"/>
          <w:szCs w:val="24"/>
        </w:rPr>
        <w:t>етиленова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упаковка</w:t>
      </w:r>
      <w:r w:rsidRPr="003819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Pr="003819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381974">
        <w:rPr>
          <w:rFonts w:ascii="Times New Roman" w:eastAsia="Times New Roman" w:hAnsi="Times New Roman"/>
          <w:sz w:val="24"/>
          <w:szCs w:val="24"/>
        </w:rPr>
        <w:t xml:space="preserve"> кг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60"/>
        <w:gridCol w:w="4935"/>
        <w:gridCol w:w="3143"/>
      </w:tblGrid>
      <w:tr w:rsidR="00AF3CCF" w:rsidRPr="00381974" w:rsidTr="000C4082">
        <w:tc>
          <w:tcPr>
            <w:tcW w:w="560" w:type="dxa"/>
          </w:tcPr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</w:p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п/п</w:t>
            </w:r>
          </w:p>
        </w:tc>
        <w:tc>
          <w:tcPr>
            <w:tcW w:w="4935" w:type="dxa"/>
          </w:tcPr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Показник</w:t>
            </w:r>
          </w:p>
        </w:tc>
        <w:tc>
          <w:tcPr>
            <w:tcW w:w="3143" w:type="dxa"/>
          </w:tcPr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Вимоги Замовника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Ширина (діаметр)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25-75</w:t>
            </w: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мм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Довжина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10-400</w:t>
            </w: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мм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Висота (товщина)</w:t>
            </w:r>
          </w:p>
        </w:tc>
        <w:tc>
          <w:tcPr>
            <w:tcW w:w="3143" w:type="dxa"/>
            <w:vAlign w:val="center"/>
          </w:tcPr>
          <w:p w:rsidR="00AF3CCF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25-75</w:t>
            </w: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мм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bookmarkStart w:id="8" w:name="_Hlk151112345"/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Радіус закруглення на ребрах брикетів </w:t>
            </w:r>
            <w:bookmarkEnd w:id="8"/>
          </w:p>
        </w:tc>
        <w:tc>
          <w:tcPr>
            <w:tcW w:w="3143" w:type="dxa"/>
            <w:vAlign w:val="center"/>
          </w:tcPr>
          <w:p w:rsidR="00AF3CCF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від 3 до 20 мм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Зольність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Не більше 1,0 % 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Вологість 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Не більше 10 %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Теплота згорання на робочий стан (нижча)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Не менше  17,5 </w:t>
            </w:r>
            <w:proofErr w:type="spellStart"/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мДж</w:t>
            </w:r>
            <w:proofErr w:type="spellEnd"/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/кг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Щільність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Не менше 1100 кг/м куб.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Вміст дрібних частинок розміром менше ніж 3 мм (після виготовлення), %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Не більше ніж 8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%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Вміст домішок,%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Не більше ніж 2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%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Насипна щільність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Не менше ніж 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6</w:t>
            </w:r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00 кг/</w:t>
            </w:r>
            <w:proofErr w:type="spellStart"/>
            <w:r w:rsidRPr="00381974">
              <w:rPr>
                <w:rFonts w:ascii="Times New Roman" w:hAnsi="Times New Roman" w:cs="Times New Roman"/>
                <w:szCs w:val="24"/>
                <w:lang w:val="uk-UA" w:eastAsia="uk-UA"/>
              </w:rPr>
              <w:t>м.куб</w:t>
            </w:r>
            <w:proofErr w:type="spellEnd"/>
          </w:p>
        </w:tc>
      </w:tr>
    </w:tbl>
    <w:p w:rsidR="00AF3CCF" w:rsidRPr="002B0789" w:rsidRDefault="00AF3CCF" w:rsidP="00AF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AB7">
        <w:rPr>
          <w:rFonts w:ascii="Times New Roman" w:hAnsi="Times New Roman" w:cs="Times New Roman"/>
          <w:color w:val="000000"/>
          <w:sz w:val="24"/>
          <w:szCs w:val="24"/>
        </w:rPr>
        <w:t>паливн</w:t>
      </w:r>
      <w:r>
        <w:rPr>
          <w:rFonts w:ascii="Times New Roman" w:hAnsi="Times New Roman" w:cs="Times New Roman"/>
          <w:color w:val="000000"/>
          <w:sz w:val="24"/>
          <w:szCs w:val="24"/>
        </w:rPr>
        <w:t>ої</w:t>
      </w:r>
      <w:proofErr w:type="spellEnd"/>
      <w:r w:rsidRPr="002E2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AB7">
        <w:rPr>
          <w:rFonts w:ascii="Times New Roman" w:hAnsi="Times New Roman" w:cs="Times New Roman"/>
          <w:color w:val="000000"/>
          <w:sz w:val="24"/>
          <w:szCs w:val="24"/>
        </w:rPr>
        <w:t>гранул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E2AB7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E2AB7">
        <w:rPr>
          <w:rFonts w:ascii="Times New Roman" w:hAnsi="Times New Roman" w:cs="Times New Roman"/>
          <w:color w:val="000000"/>
          <w:sz w:val="24"/>
          <w:szCs w:val="24"/>
        </w:rPr>
        <w:t>деревини</w:t>
      </w:r>
      <w:proofErr w:type="spellEnd"/>
      <w:r w:rsidRPr="002E2A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E2AB7">
        <w:rPr>
          <w:rFonts w:ascii="Times New Roman" w:hAnsi="Times New Roman" w:cs="Times New Roman"/>
          <w:color w:val="000000"/>
          <w:sz w:val="24"/>
          <w:szCs w:val="24"/>
        </w:rPr>
        <w:t>пелети</w:t>
      </w:r>
      <w:proofErr w:type="spellEnd"/>
      <w:r w:rsidRPr="002E2A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зольності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вологості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щільності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теплоті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згорання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лінійним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розмірам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довжина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ширина (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діаметр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висота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товщина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19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eastAsia="uk-UA"/>
        </w:rPr>
        <w:t>радіус</w:t>
      </w:r>
      <w:proofErr w:type="spellEnd"/>
      <w:r>
        <w:rPr>
          <w:rFonts w:ascii="Times New Roman" w:hAnsi="Times New Roman" w:cs="Times New Roman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eastAsia="uk-UA"/>
        </w:rPr>
        <w:t>закруглення</w:t>
      </w:r>
      <w:proofErr w:type="spellEnd"/>
      <w:r>
        <w:rPr>
          <w:rFonts w:ascii="Times New Roman" w:hAnsi="Times New Roman" w:cs="Times New Roman"/>
          <w:szCs w:val="24"/>
          <w:lang w:eastAsia="uk-UA"/>
        </w:rPr>
        <w:t xml:space="preserve"> на ребрах </w:t>
      </w:r>
      <w:proofErr w:type="spellStart"/>
      <w:r>
        <w:rPr>
          <w:rFonts w:ascii="Times New Roman" w:hAnsi="Times New Roman" w:cs="Times New Roman"/>
          <w:szCs w:val="24"/>
          <w:lang w:eastAsia="uk-UA"/>
        </w:rPr>
        <w:t>брикетів</w:t>
      </w:r>
      <w:proofErr w:type="spellEnd"/>
      <w:r>
        <w:rPr>
          <w:rFonts w:ascii="Times New Roman" w:hAnsi="Times New Roman" w:cs="Times New Roman"/>
          <w:szCs w:val="24"/>
          <w:lang w:eastAsia="uk-UA"/>
        </w:rPr>
        <w:t xml:space="preserve">)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вмісту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дрібних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частинок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вмісту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домішок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насипній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1974">
        <w:rPr>
          <w:rFonts w:ascii="Times New Roman" w:hAnsi="Times New Roman" w:cs="Times New Roman"/>
          <w:sz w:val="24"/>
          <w:szCs w:val="24"/>
          <w:lang w:eastAsia="uk-UA"/>
        </w:rPr>
        <w:t>щільності</w:t>
      </w:r>
      <w:proofErr w:type="spellEnd"/>
      <w:r w:rsidRPr="0038197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підтверджується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наданням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копій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оригіналів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сертифікатів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паспортів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видані</w:t>
      </w:r>
      <w:proofErr w:type="spellEnd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учаснику</w:t>
      </w:r>
      <w:proofErr w:type="spellEnd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торгів</w:t>
      </w:r>
      <w:proofErr w:type="spellEnd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або</w:t>
      </w:r>
      <w:proofErr w:type="spellEnd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виробнику</w:t>
      </w:r>
      <w:proofErr w:type="spellEnd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4 </w:t>
      </w:r>
      <w:proofErr w:type="spellStart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>кварталі</w:t>
      </w:r>
      <w:proofErr w:type="spellEnd"/>
      <w:r w:rsidRPr="00564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</w:t>
      </w:r>
      <w:r w:rsidRPr="005646E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9795E">
        <w:rPr>
          <w:rFonts w:ascii="Times New Roman" w:hAnsi="Times New Roman" w:cs="Times New Roman"/>
          <w:sz w:val="24"/>
          <w:szCs w:val="24"/>
        </w:rPr>
        <w:t xml:space="preserve"> </w:t>
      </w:r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виданого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незалежною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лабораторією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зареєстрована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реєстрі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НААУ (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підтверджується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наданням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атестату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акредитацію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лабораторії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, яка видала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3CCF" w:rsidRPr="00AF3CCF" w:rsidRDefault="00AF3CCF" w:rsidP="00AF3C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F3CCF">
        <w:rPr>
          <w:rFonts w:ascii="Times New Roman" w:eastAsia="Times New Roman" w:hAnsi="Times New Roman"/>
          <w:b/>
          <w:sz w:val="24"/>
          <w:szCs w:val="24"/>
        </w:rPr>
        <w:t>Напівбрикети</w:t>
      </w:r>
      <w:proofErr w:type="spellEnd"/>
      <w:r w:rsidRPr="00AF3CCF">
        <w:rPr>
          <w:rFonts w:ascii="Times New Roman" w:eastAsia="Times New Roman" w:hAnsi="Times New Roman"/>
          <w:b/>
          <w:sz w:val="24"/>
          <w:szCs w:val="24"/>
        </w:rPr>
        <w:t xml:space="preserve"> торф’яні</w:t>
      </w:r>
    </w:p>
    <w:p w:rsidR="00AF3CCF" w:rsidRPr="00381974" w:rsidRDefault="00AF3CCF" w:rsidP="00AF3CCF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Технічні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якісні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характеристики:</w:t>
      </w:r>
    </w:p>
    <w:p w:rsidR="00AF3CCF" w:rsidRPr="00B9795E" w:rsidRDefault="00AF3CCF" w:rsidP="00AF3CCF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9795E">
        <w:rPr>
          <w:rFonts w:ascii="Times New Roman" w:eastAsia="Times New Roman" w:hAnsi="Times New Roman"/>
          <w:bCs/>
          <w:sz w:val="24"/>
          <w:szCs w:val="24"/>
        </w:rPr>
        <w:t>Напівбрикети</w:t>
      </w:r>
      <w:proofErr w:type="spellEnd"/>
      <w:r w:rsidRPr="00B979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9795E">
        <w:rPr>
          <w:rFonts w:ascii="Times New Roman" w:eastAsia="Times New Roman" w:hAnsi="Times New Roman"/>
          <w:bCs/>
          <w:sz w:val="24"/>
          <w:szCs w:val="24"/>
        </w:rPr>
        <w:t>торф</w:t>
      </w:r>
      <w:r w:rsidRPr="00DB53F1">
        <w:rPr>
          <w:rFonts w:ascii="Times New Roman" w:eastAsia="Times New Roman" w:hAnsi="Times New Roman"/>
          <w:bCs/>
          <w:sz w:val="24"/>
          <w:szCs w:val="24"/>
        </w:rPr>
        <w:t>’</w:t>
      </w:r>
      <w:r w:rsidRPr="00B9795E">
        <w:rPr>
          <w:rFonts w:ascii="Times New Roman" w:eastAsia="Times New Roman" w:hAnsi="Times New Roman"/>
          <w:bCs/>
          <w:sz w:val="24"/>
          <w:szCs w:val="24"/>
        </w:rPr>
        <w:t>яні</w:t>
      </w:r>
      <w:proofErr w:type="spellEnd"/>
      <w:r w:rsidRPr="00B9795E">
        <w:rPr>
          <w:rFonts w:ascii="Times New Roman" w:eastAsia="Times New Roman" w:hAnsi="Times New Roman"/>
          <w:bCs/>
          <w:sz w:val="24"/>
          <w:szCs w:val="24"/>
        </w:rPr>
        <w:t xml:space="preserve"> за </w:t>
      </w:r>
      <w:proofErr w:type="spellStart"/>
      <w:r w:rsidRPr="00B9795E">
        <w:rPr>
          <w:rFonts w:ascii="Times New Roman" w:eastAsia="Times New Roman" w:hAnsi="Times New Roman"/>
          <w:bCs/>
          <w:sz w:val="24"/>
          <w:szCs w:val="24"/>
        </w:rPr>
        <w:t>своїми</w:t>
      </w:r>
      <w:proofErr w:type="spellEnd"/>
      <w:r w:rsidRPr="00B9795E">
        <w:rPr>
          <w:rFonts w:ascii="Times New Roman" w:eastAsia="Times New Roman" w:hAnsi="Times New Roman"/>
          <w:bCs/>
          <w:sz w:val="24"/>
          <w:szCs w:val="24"/>
        </w:rPr>
        <w:t xml:space="preserve"> характеристиками </w:t>
      </w:r>
      <w:proofErr w:type="spellStart"/>
      <w:r w:rsidRPr="00B9795E">
        <w:rPr>
          <w:rFonts w:ascii="Times New Roman" w:eastAsia="Times New Roman" w:hAnsi="Times New Roman"/>
          <w:bCs/>
          <w:sz w:val="24"/>
          <w:szCs w:val="24"/>
        </w:rPr>
        <w:t>мають</w:t>
      </w:r>
      <w:proofErr w:type="spellEnd"/>
      <w:r w:rsidRPr="00B979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9795E">
        <w:rPr>
          <w:rFonts w:ascii="Times New Roman" w:eastAsia="Times New Roman" w:hAnsi="Times New Roman"/>
          <w:bCs/>
          <w:sz w:val="24"/>
          <w:szCs w:val="24"/>
        </w:rPr>
        <w:t>відповідати</w:t>
      </w:r>
      <w:proofErr w:type="spellEnd"/>
      <w:r w:rsidRPr="00B979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9795E">
        <w:rPr>
          <w:rFonts w:ascii="Times New Roman" w:eastAsia="Times New Roman" w:hAnsi="Times New Roman"/>
          <w:bCs/>
          <w:sz w:val="24"/>
          <w:szCs w:val="24"/>
        </w:rPr>
        <w:t>діючому</w:t>
      </w:r>
      <w:proofErr w:type="spellEnd"/>
      <w:r w:rsidRPr="00B9795E">
        <w:rPr>
          <w:rFonts w:ascii="Times New Roman" w:eastAsia="Times New Roman" w:hAnsi="Times New Roman"/>
          <w:bCs/>
          <w:sz w:val="24"/>
          <w:szCs w:val="24"/>
        </w:rPr>
        <w:t xml:space="preserve"> державному стандарту РСТУРСР1297-82</w:t>
      </w:r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а </w:t>
      </w:r>
      <w:proofErr w:type="spellStart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>саме</w:t>
      </w:r>
      <w:proofErr w:type="spellEnd"/>
      <w:r w:rsidRPr="00381974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AF3CCF" w:rsidRPr="002B0789" w:rsidRDefault="00AF3CCF" w:rsidP="00AF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Вимоги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щодо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якості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продукції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та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інші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вимоги</w:t>
      </w:r>
      <w:proofErr w:type="spellEnd"/>
      <w:r w:rsidRPr="00381974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60"/>
        <w:gridCol w:w="4935"/>
        <w:gridCol w:w="3143"/>
      </w:tblGrid>
      <w:tr w:rsidR="00AF3CCF" w:rsidRPr="00381974" w:rsidTr="000C4082">
        <w:tc>
          <w:tcPr>
            <w:tcW w:w="560" w:type="dxa"/>
          </w:tcPr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</w:p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п/п</w:t>
            </w:r>
          </w:p>
        </w:tc>
        <w:tc>
          <w:tcPr>
            <w:tcW w:w="4935" w:type="dxa"/>
          </w:tcPr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Показник</w:t>
            </w:r>
          </w:p>
        </w:tc>
        <w:tc>
          <w:tcPr>
            <w:tcW w:w="3143" w:type="dxa"/>
          </w:tcPr>
          <w:p w:rsidR="00AF3CCF" w:rsidRPr="00381974" w:rsidRDefault="00AF3CCF" w:rsidP="000C4082">
            <w:pPr>
              <w:pStyle w:val="a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81974">
              <w:rPr>
                <w:rFonts w:ascii="Times New Roman" w:hAnsi="Times New Roman" w:cs="Times New Roman"/>
                <w:szCs w:val="24"/>
                <w:lang w:val="uk-UA"/>
              </w:rPr>
              <w:t>Вимоги Замовника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9795E">
              <w:rPr>
                <w:rFonts w:ascii="Times New Roman" w:hAnsi="Times New Roman" w:cs="Times New Roman"/>
                <w:szCs w:val="24"/>
                <w:lang w:val="uk-UA"/>
              </w:rPr>
              <w:t>Довжина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23C96">
              <w:rPr>
                <w:rFonts w:ascii="Times New Roman" w:hAnsi="Times New Roman"/>
                <w:bCs/>
                <w:szCs w:val="24"/>
                <w:lang w:val="uk-UA"/>
              </w:rPr>
              <w:t>80-200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мм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A23C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23C96">
              <w:rPr>
                <w:rFonts w:ascii="Times New Roman" w:hAnsi="Times New Roman"/>
                <w:bCs/>
                <w:szCs w:val="24"/>
                <w:lang w:val="uk-UA"/>
              </w:rPr>
              <w:t>40-200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мм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Висота </w:t>
            </w:r>
          </w:p>
        </w:tc>
        <w:tc>
          <w:tcPr>
            <w:tcW w:w="3143" w:type="dxa"/>
            <w:vAlign w:val="center"/>
          </w:tcPr>
          <w:p w:rsidR="00AF3CCF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 w:eastAsia="uk-UA"/>
              </w:rPr>
            </w:pPr>
            <w:r w:rsidRPr="00A23C96">
              <w:rPr>
                <w:rFonts w:ascii="Times New Roman" w:hAnsi="Times New Roman"/>
                <w:bCs/>
                <w:szCs w:val="24"/>
                <w:lang w:val="uk-UA"/>
              </w:rPr>
              <w:t>15-70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мм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Зольність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23C96">
              <w:rPr>
                <w:rFonts w:ascii="Times New Roman" w:hAnsi="Times New Roman"/>
                <w:bCs/>
                <w:szCs w:val="24"/>
                <w:lang w:val="uk-UA"/>
              </w:rPr>
              <w:t>до 25,0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%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Вологість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до 25,0 %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Теплота згорання 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не менше 10,2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>/кг</w:t>
            </w:r>
          </w:p>
        </w:tc>
      </w:tr>
      <w:tr w:rsidR="00AF3CCF" w:rsidRPr="00381974" w:rsidTr="000C4082">
        <w:tc>
          <w:tcPr>
            <w:tcW w:w="560" w:type="dxa"/>
          </w:tcPr>
          <w:p w:rsidR="00AF3CCF" w:rsidRPr="00381974" w:rsidRDefault="00AF3CCF" w:rsidP="00AF3CC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935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Механічна міцність</w:t>
            </w:r>
          </w:p>
        </w:tc>
        <w:tc>
          <w:tcPr>
            <w:tcW w:w="3143" w:type="dxa"/>
            <w:vAlign w:val="center"/>
          </w:tcPr>
          <w:p w:rsidR="00AF3CCF" w:rsidRPr="00381974" w:rsidRDefault="00AF3CCF" w:rsidP="000C4082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не менше 93 %</w:t>
            </w:r>
          </w:p>
        </w:tc>
      </w:tr>
    </w:tbl>
    <w:p w:rsidR="00AF3CCF" w:rsidRDefault="00AF3CCF" w:rsidP="00AF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1974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напівбрикетів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торф’яних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 повинна</w:t>
      </w:r>
      <w:proofErr w:type="gram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зольності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вологості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механічній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міцності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теплоті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згорання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розмірам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вказана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, та повинна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діючим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РСТУРСР 1297-82,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підтверджуватись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копіями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сертифікатів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паспортів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виданими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акредитованими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стандартизації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9795E">
        <w:rPr>
          <w:rFonts w:ascii="Times New Roman" w:hAnsi="Times New Roman" w:cs="Times New Roman"/>
          <w:color w:val="000000"/>
          <w:sz w:val="24"/>
          <w:szCs w:val="24"/>
        </w:rPr>
        <w:t>сертифікації</w:t>
      </w:r>
      <w:proofErr w:type="spellEnd"/>
      <w:r w:rsidRPr="00B9795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F3CCF" w:rsidRDefault="00AF3CCF" w:rsidP="00AF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CCF" w:rsidRDefault="0006557E" w:rsidP="00DB2C8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b/>
          <w:sz w:val="24"/>
          <w:szCs w:val="24"/>
          <w:lang w:val="uk-UA"/>
        </w:rPr>
        <w:t>Закупівля здійснюється на</w:t>
      </w:r>
      <w:r w:rsidR="009446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потребу 2023 року. </w:t>
      </w:r>
    </w:p>
    <w:p w:rsidR="00AF3CCF" w:rsidRPr="00AF3CCF" w:rsidRDefault="00AF3CCF" w:rsidP="00DB2C81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2E21" w:rsidRDefault="007A3D3E" w:rsidP="00DB2C81">
      <w:pPr>
        <w:pStyle w:val="a6"/>
        <w:spacing w:before="0" w:beforeAutospacing="0" w:after="0" w:afterAutospacing="0"/>
        <w:rPr>
          <w:lang w:val="uk-UA"/>
        </w:rPr>
      </w:pPr>
      <w:proofErr w:type="spellStart"/>
      <w:r w:rsidRPr="00DB2C81">
        <w:rPr>
          <w:b/>
        </w:rPr>
        <w:t>Термін</w:t>
      </w:r>
      <w:proofErr w:type="spellEnd"/>
      <w:r w:rsidRPr="00DB2C81">
        <w:rPr>
          <w:b/>
        </w:rPr>
        <w:t xml:space="preserve"> </w:t>
      </w:r>
      <w:proofErr w:type="gramStart"/>
      <w:r w:rsidRPr="00DB2C81">
        <w:rPr>
          <w:b/>
        </w:rPr>
        <w:t>поставки:</w:t>
      </w:r>
      <w:r w:rsidRPr="00DB2C81">
        <w:t xml:space="preserve"> </w:t>
      </w:r>
      <w:r w:rsidR="0006557E" w:rsidRPr="00DB2C81">
        <w:rPr>
          <w:lang w:val="uk-UA"/>
        </w:rPr>
        <w:t xml:space="preserve"> по</w:t>
      </w:r>
      <w:proofErr w:type="gramEnd"/>
      <w:r w:rsidR="0006557E" w:rsidRPr="00DB2C81">
        <w:rPr>
          <w:lang w:val="uk-UA"/>
        </w:rPr>
        <w:t xml:space="preserve"> 31.</w:t>
      </w:r>
      <w:r w:rsidR="00707DF2">
        <w:rPr>
          <w:lang w:val="uk-UA"/>
        </w:rPr>
        <w:t>12</w:t>
      </w:r>
      <w:r w:rsidR="0006557E" w:rsidRPr="00DB2C81">
        <w:rPr>
          <w:lang w:val="uk-UA"/>
        </w:rPr>
        <w:t>.23 року</w:t>
      </w:r>
    </w:p>
    <w:p w:rsidR="00AF3CCF" w:rsidRPr="00DB2C81" w:rsidRDefault="00AF3CCF" w:rsidP="00DB2C81">
      <w:pPr>
        <w:pStyle w:val="a6"/>
        <w:spacing w:before="0" w:beforeAutospacing="0" w:after="0" w:afterAutospacing="0"/>
        <w:rPr>
          <w:lang w:val="uk-UA"/>
        </w:rPr>
      </w:pPr>
    </w:p>
    <w:p w:rsidR="00C92A06" w:rsidRPr="00AF3CCF" w:rsidRDefault="007A3D3E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F3CC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призначення:</w:t>
      </w:r>
      <w:r w:rsidRPr="00AF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CF" w:rsidRPr="00AF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розмір бюджетного призначення згідно </w:t>
      </w:r>
      <w:r w:rsidR="00AF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виділених додаткових коштів та </w:t>
      </w:r>
      <w:r w:rsidR="00AF3CCF" w:rsidRPr="00AF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</w:t>
      </w:r>
      <w:r w:rsidR="00AF3CCF" w:rsidRPr="00AF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есених змін до кошторису на 202</w:t>
      </w:r>
      <w:r w:rsidR="00AF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AF3CCF" w:rsidRPr="00AF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рік, враховуючи очікувану вартість .</w:t>
      </w:r>
    </w:p>
    <w:p w:rsidR="00AF3CCF" w:rsidRPr="00DB2C81" w:rsidRDefault="00AF3CCF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4E28" w:rsidRDefault="000E4E28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="0006557E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CF">
        <w:rPr>
          <w:rFonts w:ascii="Times New Roman" w:hAnsi="Times New Roman" w:cs="Times New Roman"/>
          <w:sz w:val="24"/>
          <w:szCs w:val="24"/>
          <w:lang w:val="uk-UA"/>
        </w:rPr>
        <w:t>1502230</w:t>
      </w:r>
      <w:r w:rsidR="00707DF2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AF3CCF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</w:p>
    <w:p w:rsidR="00AF3CCF" w:rsidRPr="00DB2C81" w:rsidRDefault="00AF3CCF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3CCF" w:rsidRPr="00DA7F63" w:rsidRDefault="000E4E28" w:rsidP="00AF3CCF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lang w:val="uk-UA" w:eastAsia="uk-UA"/>
        </w:rPr>
      </w:pPr>
      <w:r w:rsidRPr="00DB2C81">
        <w:rPr>
          <w:b/>
          <w:lang w:val="uk-UA"/>
        </w:rPr>
        <w:t>Обґрунтування очікуваної вартості предмета закупівлі:</w:t>
      </w:r>
      <w:r w:rsidRPr="00DB2C81">
        <w:rPr>
          <w:lang w:val="uk-UA"/>
        </w:rPr>
        <w:t xml:space="preserve"> </w:t>
      </w:r>
      <w:r w:rsidR="00AF3CCF" w:rsidRPr="00DA7F63">
        <w:rPr>
          <w:bdr w:val="none" w:sz="0" w:space="0" w:color="auto" w:frame="1"/>
          <w:lang w:val="uk-UA" w:eastAsia="uk-UA"/>
        </w:rPr>
        <w:t>очікувана вартість предмета закупівлі визначена на підставі наказу Мінекономіки від 18.02.2020 №275 «Про затвердження примірної методики визначення очікуваної вартості товарів/послуг методом порівняння ринкових цін.</w:t>
      </w:r>
    </w:p>
    <w:p w:rsidR="00AF3CCF" w:rsidRPr="00AF3CCF" w:rsidRDefault="00AF3CCF" w:rsidP="00AF3CCF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3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Метод порівняння ринкових цін – це метод визначення загальнодоступної відкритої інформації про ціни та інформації з отриманих цінових пропозицій та </w:t>
      </w:r>
      <w:proofErr w:type="spellStart"/>
      <w:r w:rsidRPr="00AF3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прайс</w:t>
      </w:r>
      <w:proofErr w:type="spellEnd"/>
      <w:r w:rsidRPr="00AF3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-листів на момент вивчення ринку.</w:t>
      </w:r>
    </w:p>
    <w:p w:rsidR="00AF3CCF" w:rsidRPr="00AF3CCF" w:rsidRDefault="00DA7F63" w:rsidP="00AF3CCF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_GoBack"/>
      <w:bookmarkEnd w:id="9"/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Також проведено аналіз комерційних пропозицій потенційних постачальників у регіоні замовника даного товару, а також</w:t>
      </w:r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здійснювався пошук, збір та аналіз загальнодоступної цінової інформації</w:t>
      </w:r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 електронній системі </w:t>
      </w:r>
      <w:proofErr w:type="spellStart"/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закупівель</w:t>
      </w:r>
      <w:proofErr w:type="spellEnd"/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«</w:t>
      </w:r>
      <w:proofErr w:type="spellStart"/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ProZorro</w:t>
      </w:r>
      <w:proofErr w:type="spellEnd"/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».</w:t>
      </w:r>
    </w:p>
    <w:p w:rsidR="000E4E28" w:rsidRPr="00DB2C81" w:rsidRDefault="000E4E28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2A06" w:rsidRPr="00DB2C81" w:rsidRDefault="00C92A06" w:rsidP="007A3D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E28" w:rsidRPr="00DB2C81" w:rsidRDefault="000E4E28" w:rsidP="000E4E2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особа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r w:rsidR="00C92A06" w:rsidRPr="00DB2C81">
        <w:rPr>
          <w:rFonts w:ascii="Times New Roman" w:hAnsi="Times New Roman" w:cs="Times New Roman"/>
          <w:sz w:val="24"/>
          <w:szCs w:val="24"/>
          <w:lang w:val="uk-UA"/>
        </w:rPr>
        <w:t>Вікторія Мірчук</w:t>
      </w:r>
    </w:p>
    <w:sectPr w:rsidR="000E4E28" w:rsidRPr="00DB2C81" w:rsidSect="00DB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3122"/>
    <w:multiLevelType w:val="hybridMultilevel"/>
    <w:tmpl w:val="4D84228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5FE"/>
    <w:multiLevelType w:val="hybridMultilevel"/>
    <w:tmpl w:val="4D8422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14FC"/>
    <w:multiLevelType w:val="hybridMultilevel"/>
    <w:tmpl w:val="712880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4EC0"/>
    <w:multiLevelType w:val="hybridMultilevel"/>
    <w:tmpl w:val="DB76EF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49"/>
    <w:rsid w:val="0006557E"/>
    <w:rsid w:val="000E4E28"/>
    <w:rsid w:val="0019145B"/>
    <w:rsid w:val="003707E4"/>
    <w:rsid w:val="00521711"/>
    <w:rsid w:val="006B4B78"/>
    <w:rsid w:val="00707DF2"/>
    <w:rsid w:val="00753D49"/>
    <w:rsid w:val="007A3D3E"/>
    <w:rsid w:val="00807FE5"/>
    <w:rsid w:val="00944623"/>
    <w:rsid w:val="00AF3CCF"/>
    <w:rsid w:val="00C07017"/>
    <w:rsid w:val="00C92A06"/>
    <w:rsid w:val="00CC2E21"/>
    <w:rsid w:val="00DA7F63"/>
    <w:rsid w:val="00DB2C81"/>
    <w:rsid w:val="00E4770C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6BC5"/>
  <w15:docId w15:val="{9F8C0C0E-57A4-466A-ABE5-5F8E7BF5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21"/>
  </w:style>
  <w:style w:type="paragraph" w:styleId="1">
    <w:name w:val="heading 1"/>
    <w:basedOn w:val="a"/>
    <w:link w:val="10"/>
    <w:uiPriority w:val="9"/>
    <w:qFormat/>
    <w:rsid w:val="00CC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Normal"/>
    <w:qFormat/>
    <w:rsid w:val="0006557E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Normal">
    <w:name w:val="Normal Знак"/>
    <w:link w:val="11"/>
    <w:rsid w:val="0006557E"/>
    <w:rPr>
      <w:rFonts w:ascii="Arial" w:eastAsia="Times New Roman" w:hAnsi="Arial" w:cs="Times New Roman"/>
      <w:color w:val="000000"/>
      <w:lang w:eastAsia="ru-RU"/>
    </w:rPr>
  </w:style>
  <w:style w:type="character" w:customStyle="1" w:styleId="a7">
    <w:name w:val="Без интервала Знак"/>
    <w:aliases w:val="nado12 Знак,ToR - tips and questions Знак,Bullet Знак"/>
    <w:link w:val="a8"/>
    <w:uiPriority w:val="1"/>
    <w:qFormat/>
    <w:locked/>
    <w:rsid w:val="00AF3CCF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8">
    <w:name w:val="No Spacing"/>
    <w:aliases w:val="nado12,ToR - tips and questions,Bullet"/>
    <w:link w:val="a7"/>
    <w:uiPriority w:val="1"/>
    <w:qFormat/>
    <w:rsid w:val="00AF3CC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9">
    <w:name w:val="List Paragraph"/>
    <w:aliases w:val="название табл/рис,AC List 01,Список уровня 2,Bullet Number,Bullet 1,Use Case List Paragraph,lp1,List Paragraph1,lp11,List Paragraph11,Number Bullets,Elenco Normale,EBRD List,CA bullets,Details,Заголовок 1.1,заголовок 1.1,1 Буллет"/>
    <w:basedOn w:val="a"/>
    <w:link w:val="aa"/>
    <w:uiPriority w:val="34"/>
    <w:qFormat/>
    <w:rsid w:val="00AF3CCF"/>
    <w:pPr>
      <w:spacing w:after="160" w:line="252" w:lineRule="auto"/>
      <w:ind w:left="720"/>
      <w:contextualSpacing/>
    </w:pPr>
    <w:rPr>
      <w:lang w:val="uk-UA"/>
    </w:rPr>
  </w:style>
  <w:style w:type="character" w:customStyle="1" w:styleId="aa">
    <w:name w:val="Абзац списка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,Elenco Normale Знак"/>
    <w:link w:val="a9"/>
    <w:uiPriority w:val="34"/>
    <w:rsid w:val="00AF3CC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4163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KLPROFLITCEY</cp:lastModifiedBy>
  <cp:revision>2</cp:revision>
  <cp:lastPrinted>2022-02-11T07:28:00Z</cp:lastPrinted>
  <dcterms:created xsi:type="dcterms:W3CDTF">2023-11-24T09:59:00Z</dcterms:created>
  <dcterms:modified xsi:type="dcterms:W3CDTF">2023-11-24T09:59:00Z</dcterms:modified>
</cp:coreProperties>
</file>